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10C4" w14:textId="77777777" w:rsidR="00BE3493" w:rsidRDefault="00BE3493" w:rsidP="00B974C2">
      <w:pPr>
        <w:keepNext/>
        <w:shd w:val="clear" w:color="auto" w:fill="92D050"/>
        <w:spacing w:before="360" w:after="120"/>
        <w:jc w:val="center"/>
        <w:outlineLvl w:val="1"/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</w:pPr>
      <w:bookmarkStart w:id="0" w:name="_Toc30451458"/>
    </w:p>
    <w:p w14:paraId="5F1C1B0E" w14:textId="26D474C2" w:rsidR="00B974C2" w:rsidRPr="00BE3493" w:rsidRDefault="00B974C2" w:rsidP="00B974C2">
      <w:pPr>
        <w:keepNext/>
        <w:shd w:val="clear" w:color="auto" w:fill="92D050"/>
        <w:spacing w:before="360" w:after="120"/>
        <w:jc w:val="center"/>
        <w:outlineLvl w:val="1"/>
        <w:rPr>
          <w:rFonts w:ascii="Tahoma" w:eastAsia="Times New Roman" w:hAnsi="Tahoma" w:cs="Tahoma"/>
          <w:b/>
          <w:bCs/>
          <w:iCs/>
          <w:kern w:val="0"/>
          <w:sz w:val="28"/>
          <w:szCs w:val="28"/>
          <w:u w:val="single"/>
          <w14:ligatures w14:val="none"/>
        </w:rPr>
      </w:pPr>
      <w:r w:rsidRPr="00BE3493">
        <w:rPr>
          <w:rFonts w:ascii="Tahoma" w:eastAsia="Times New Roman" w:hAnsi="Tahoma" w:cs="Tahoma"/>
          <w:b/>
          <w:bCs/>
          <w:iCs/>
          <w:kern w:val="0"/>
          <w:sz w:val="28"/>
          <w:szCs w:val="28"/>
          <w:u w:val="single"/>
          <w14:ligatures w14:val="none"/>
        </w:rPr>
        <w:t>Breaches Log Template</w:t>
      </w:r>
      <w:bookmarkEnd w:id="0"/>
    </w:p>
    <w:p w14:paraId="3C265D42" w14:textId="77777777" w:rsidR="00BE3493" w:rsidRDefault="00BE3493" w:rsidP="00B974C2">
      <w:pPr>
        <w:keepNext/>
        <w:shd w:val="clear" w:color="auto" w:fill="92D050"/>
        <w:spacing w:before="360" w:after="120"/>
        <w:jc w:val="center"/>
        <w:outlineLvl w:val="1"/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</w:pPr>
    </w:p>
    <w:p w14:paraId="24531965" w14:textId="14E2E7AC" w:rsidR="00B974C2" w:rsidRDefault="00BE3493" w:rsidP="00B974C2">
      <w:pPr>
        <w:keepNext/>
        <w:spacing w:before="360" w:after="120"/>
        <w:outlineLvl w:val="1"/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</w:pP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>[Name of Firm]</w:t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</w:r>
      <w:r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  <w:tab/>
        <w:t>Date: DD/MM/YYYY</w:t>
      </w:r>
    </w:p>
    <w:p w14:paraId="1D70ADBC" w14:textId="77777777" w:rsidR="00B974C2" w:rsidRPr="007F243D" w:rsidRDefault="00B974C2" w:rsidP="00B974C2">
      <w:pPr>
        <w:keepNext/>
        <w:spacing w:before="360" w:after="120"/>
        <w:outlineLvl w:val="1"/>
        <w:rPr>
          <w:rFonts w:ascii="Tahoma" w:eastAsia="Times New Roman" w:hAnsi="Tahoma" w:cs="Tahoma"/>
          <w:b/>
          <w:bCs/>
          <w:iCs/>
          <w:kern w:val="0"/>
          <w:sz w:val="22"/>
          <w:szCs w:val="22"/>
          <w:u w:val="single"/>
          <w14:ligatures w14:val="none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519"/>
        <w:gridCol w:w="1788"/>
        <w:gridCol w:w="1935"/>
        <w:gridCol w:w="1685"/>
        <w:gridCol w:w="1560"/>
        <w:gridCol w:w="1984"/>
        <w:gridCol w:w="2552"/>
      </w:tblGrid>
      <w:tr w:rsidR="00BE3493" w:rsidRPr="007F243D" w14:paraId="0B9AE5BA" w14:textId="7B7CD075" w:rsidTr="00BE3493">
        <w:tc>
          <w:tcPr>
            <w:tcW w:w="898" w:type="dxa"/>
            <w:shd w:val="solid" w:color="D9D9D9" w:fill="D9D9D9"/>
          </w:tcPr>
          <w:p w14:paraId="5446D81A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 w:rsidRPr="007F243D"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Date</w:t>
            </w:r>
          </w:p>
        </w:tc>
        <w:tc>
          <w:tcPr>
            <w:tcW w:w="1519" w:type="dxa"/>
            <w:shd w:val="solid" w:color="D9D9D9" w:fill="D9D9D9"/>
          </w:tcPr>
          <w:p w14:paraId="3CDD4C7D" w14:textId="1B9C1281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Number of people/clients affected</w:t>
            </w:r>
          </w:p>
        </w:tc>
        <w:tc>
          <w:tcPr>
            <w:tcW w:w="1788" w:type="dxa"/>
            <w:shd w:val="solid" w:color="D9D9D9" w:fill="D9D9D9"/>
          </w:tcPr>
          <w:p w14:paraId="07B566EC" w14:textId="387370E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Nature of Breach</w:t>
            </w:r>
          </w:p>
        </w:tc>
        <w:tc>
          <w:tcPr>
            <w:tcW w:w="1935" w:type="dxa"/>
            <w:shd w:val="solid" w:color="D9D9D9" w:fill="D9D9D9"/>
          </w:tcPr>
          <w:p w14:paraId="10CC3898" w14:textId="63E842EC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Description of Breach including FCA rule if applicable</w:t>
            </w:r>
          </w:p>
        </w:tc>
        <w:tc>
          <w:tcPr>
            <w:tcW w:w="1685" w:type="dxa"/>
            <w:shd w:val="solid" w:color="D9D9D9" w:fill="D9D9D9"/>
          </w:tcPr>
          <w:p w14:paraId="4A889B99" w14:textId="60E8A50E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How the breach was identified</w:t>
            </w:r>
          </w:p>
        </w:tc>
        <w:tc>
          <w:tcPr>
            <w:tcW w:w="1560" w:type="dxa"/>
            <w:shd w:val="solid" w:color="D9D9D9" w:fill="D9D9D9"/>
          </w:tcPr>
          <w:p w14:paraId="3B06B1C6" w14:textId="47EE4DBA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Customer Detriment / foreseeable harm</w:t>
            </w:r>
          </w:p>
        </w:tc>
        <w:tc>
          <w:tcPr>
            <w:tcW w:w="1984" w:type="dxa"/>
            <w:shd w:val="solid" w:color="D9D9D9" w:fill="D9D9D9"/>
          </w:tcPr>
          <w:p w14:paraId="7C380168" w14:textId="201E1A5B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 w:rsidRPr="007F243D"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 xml:space="preserve">Action Taken </w:t>
            </w: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/ Regulator advised</w:t>
            </w:r>
          </w:p>
        </w:tc>
        <w:tc>
          <w:tcPr>
            <w:tcW w:w="2552" w:type="dxa"/>
            <w:shd w:val="solid" w:color="D9D9D9" w:fill="D9D9D9"/>
          </w:tcPr>
          <w:p w14:paraId="7E560D3D" w14:textId="6865C0EA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</w:pPr>
            <w:r>
              <w:rPr>
                <w:rFonts w:ascii="Tahoma" w:eastAsia="Times New Roman" w:hAnsi="Tahoma" w:cs="Arial"/>
                <w:b/>
                <w:bCs/>
                <w:kern w:val="0"/>
                <w:sz w:val="18"/>
                <w:szCs w:val="22"/>
                <w14:ligatures w14:val="none"/>
              </w:rPr>
              <w:t>Training need identified / documentation or process change required.</w:t>
            </w:r>
          </w:p>
        </w:tc>
      </w:tr>
      <w:tr w:rsidR="00BE3493" w:rsidRPr="007F243D" w14:paraId="37C12D54" w14:textId="4646DD5D" w:rsidTr="00BE3493">
        <w:tc>
          <w:tcPr>
            <w:tcW w:w="898" w:type="dxa"/>
          </w:tcPr>
          <w:p w14:paraId="506BB642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4F3BE9D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33A676F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48863A6A" w14:textId="553A2B93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4B4B7F6C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20C7470F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0815649A" w14:textId="0ADECF6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27A70A8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3B71DAB5" w14:textId="4E4BE3C3" w:rsidTr="00BE3493">
        <w:tc>
          <w:tcPr>
            <w:tcW w:w="898" w:type="dxa"/>
          </w:tcPr>
          <w:p w14:paraId="08F4D100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3302AC8A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4A63B91C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08A2052D" w14:textId="142E2C3C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62688AA3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0126285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72261EA0" w14:textId="17FDDD79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506DA04E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6CC5E4DD" w14:textId="18ABC2D4" w:rsidTr="00BE3493">
        <w:tc>
          <w:tcPr>
            <w:tcW w:w="898" w:type="dxa"/>
          </w:tcPr>
          <w:p w14:paraId="19E031E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48E6AD07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09B3A190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5488BE08" w14:textId="6EC153AA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6C9D9BC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1D59FE9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1DA8B8CA" w14:textId="2FE5C8ED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105E077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6F485099" w14:textId="77777777" w:rsidTr="00BE3493">
        <w:tc>
          <w:tcPr>
            <w:tcW w:w="898" w:type="dxa"/>
          </w:tcPr>
          <w:p w14:paraId="072AD5D2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11597BFC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30F629D8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6EB01F41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75ABEE01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5FD6A40F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4860AB7D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3F9FC4A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33F21DD2" w14:textId="77777777" w:rsidTr="00BE3493">
        <w:tc>
          <w:tcPr>
            <w:tcW w:w="898" w:type="dxa"/>
          </w:tcPr>
          <w:p w14:paraId="7EB2BFD1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2A75B53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00B5648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49DE8AAD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797ADD72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798E5878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64E4EFBF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3DCE71D7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7C48F97D" w14:textId="77777777" w:rsidTr="00BE3493">
        <w:tc>
          <w:tcPr>
            <w:tcW w:w="898" w:type="dxa"/>
          </w:tcPr>
          <w:p w14:paraId="6A6EDD86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3A354E86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2A12334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174651BC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7FBA6772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2D1F6B90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296E4390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0622B366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E3493" w:rsidRPr="007F243D" w14:paraId="07A8C661" w14:textId="77777777" w:rsidTr="00BE3493">
        <w:tc>
          <w:tcPr>
            <w:tcW w:w="898" w:type="dxa"/>
          </w:tcPr>
          <w:p w14:paraId="16981B69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9" w:type="dxa"/>
          </w:tcPr>
          <w:p w14:paraId="64604D4E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8" w:type="dxa"/>
          </w:tcPr>
          <w:p w14:paraId="5D829216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35" w:type="dxa"/>
          </w:tcPr>
          <w:p w14:paraId="752B2D48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5" w:type="dxa"/>
          </w:tcPr>
          <w:p w14:paraId="14751473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</w:tcPr>
          <w:p w14:paraId="6A9E4BD4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</w:tcPr>
          <w:p w14:paraId="55CFEBDD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</w:tcPr>
          <w:p w14:paraId="2498740C" w14:textId="77777777" w:rsidR="00BE3493" w:rsidRPr="007F243D" w:rsidRDefault="00BE3493" w:rsidP="00C25C6D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BEC667D" w14:textId="77777777" w:rsidR="00B974C2" w:rsidRDefault="00B974C2" w:rsidP="00B974C2"/>
    <w:p w14:paraId="01942AFD" w14:textId="372308B3" w:rsidR="00BE3493" w:rsidRPr="00BE3493" w:rsidRDefault="00BE3493" w:rsidP="00B974C2">
      <w:pPr>
        <w:rPr>
          <w:b/>
          <w:bCs/>
          <w:color w:val="92D050"/>
        </w:rPr>
      </w:pPr>
      <w:r w:rsidRPr="00BE3493">
        <w:rPr>
          <w:b/>
          <w:bCs/>
          <w:color w:val="92D050"/>
        </w:rPr>
        <w:t>Produced by Cobra Network for Cobra Network Members</w:t>
      </w:r>
    </w:p>
    <w:p w14:paraId="710EA20B" w14:textId="77777777" w:rsidR="00B974C2" w:rsidRPr="00BE3493" w:rsidRDefault="00B974C2">
      <w:pPr>
        <w:rPr>
          <w:b/>
          <w:bCs/>
          <w:color w:val="92D050"/>
        </w:rPr>
      </w:pPr>
    </w:p>
    <w:sectPr w:rsidR="00B974C2" w:rsidRPr="00BE3493" w:rsidSect="00B974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2"/>
    <w:rsid w:val="00B974C2"/>
    <w:rsid w:val="00B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EBEE"/>
  <w15:chartTrackingRefBased/>
  <w15:docId w15:val="{B9B210F1-359C-4EB4-97E2-06EE5887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1</cp:revision>
  <dcterms:created xsi:type="dcterms:W3CDTF">2023-06-22T11:38:00Z</dcterms:created>
  <dcterms:modified xsi:type="dcterms:W3CDTF">2023-06-22T12:33:00Z</dcterms:modified>
</cp:coreProperties>
</file>